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w14="http://schemas.microsoft.com/office/word/2010/wordml" xmlns:wps="http://schemas.microsoft.com/office/word/2010/wordprocessingShape" mc:Ignorable="w14">
  <w:body>
    <w:p>
      <w:pPr>
        <w:ind w:firstLine="48"/>
        <w:spacing w:before="63" w:line="204" w:lineRule="auto"/>
        <w:jc w:val="lef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3"/>
        </w:rPr>
        <w:t>附件</w:t>
      </w:r>
      <w:r>
        <w:rPr>
          <w:rFonts w:ascii="SimHei" w:hAnsi="SimHei" w:eastAsia="SimHei" w:cs="SimHei"/>
          <w:sz w:val="32"/>
          <w:szCs w:val="32"/>
          <w:spacing w:val="-45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3"/>
        </w:rPr>
        <w:t>1</w:t>
      </w:r>
    </w:p>
    <w:p>
      <w:pPr>
        <w:ind w:firstLine="119"/>
        <w:spacing w:before="102" w:line="14748" w:lineRule="exact"/>
        <w:jc w:val="left"/>
        <w:textAlignment w:val="center"/>
        <w:rPr/>
      </w:pPr>
      <w:r>
        <w:drawing>
          <wp:inline xmlns:wp="http://schemas.openxmlformats.org/drawingml/2006/wordprocessingDrawing" distT="0" distB="0" distL="0" distR="0">
            <wp:extent cx="5140452" cy="9364980"/>
            <wp:effectExtent l="0" t="0" r="0" b="0"/>
            <wp:docPr id="1" name="IM 1" descr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 descr="IM 1"/>
                    <pic:cNvPicPr/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40452" cy="936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sectPr>
          <w:pgSz w:w="11906" w:h="16839"/>
          <w:pgMar w:top="768" w:right="1785" w:bottom="0" w:left="1785" w:header="0" w:footer="0" w:gutter="0"/>
        </w:sectPr>
        <w:rPr/>
      </w:pPr>
    </w:p>
    <w:p>
      <w:pPr>
        <w:ind w:firstLine="1490"/>
        <w:spacing w:before="151" w:line="221" w:lineRule="auto"/>
        <w:jc w:val="lef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7"/>
        </w:rPr>
        <w:t>《个人所得税专项附加扣除信息表》填表说明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510"/>
        <w:spacing w:before="159" w:line="204" w:lineRule="auto"/>
        <w:jc w:val="lef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8"/>
        </w:rPr>
        <w:t>一</w:t>
      </w:r>
      <w:r>
        <w:rPr>
          <w:rFonts w:ascii="SimHei" w:hAnsi="SimHei" w:eastAsia="SimHei" w:cs="SimHei"/>
          <w:sz w:val="24"/>
          <w:szCs w:val="24"/>
          <w:spacing w:val="-89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8"/>
        </w:rPr>
        <w:t>、填表须知</w:t>
      </w:r>
    </w:p>
    <w:p>
      <w:pPr>
        <w:ind w:left="24" w:right="213" w:firstLine="480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本表根据</w:t>
      </w:r>
      <w:r>
        <w:rPr>
          <w:rFonts w:ascii="SimSun" w:hAnsi="SimSun" w:eastAsia="SimSun" w:cs="SimSun"/>
          <w:sz w:val="24"/>
          <w:szCs w:val="24"/>
          <w:spacing w:val="-4"/>
        </w:rPr>
        <w:t>《中华人民共和国个人所得税法》及其实施条例</w:t>
      </w:r>
      <w:r>
        <w:rPr>
          <w:rFonts w:ascii="SimSun" w:hAnsi="SimSun" w:eastAsia="SimSun" w:cs="SimSun"/>
          <w:sz w:val="24"/>
          <w:szCs w:val="24"/>
          <w:spacing w:val="-9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、</w:t>
      </w:r>
      <w:r>
        <w:rPr>
          <w:rFonts w:ascii="SimSun" w:hAnsi="SimSun" w:eastAsia="SimSun" w:cs="SimSun"/>
          <w:sz w:val="24"/>
          <w:szCs w:val="24"/>
          <w:spacing w:val="-4"/>
        </w:rPr>
        <w:t>《个人所得税专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项附加扣除暂行办法》、</w:t>
      </w:r>
      <w:r>
        <w:rPr>
          <w:rFonts w:ascii="SimSun" w:hAnsi="SimSun" w:eastAsia="SimSun" w:cs="SimSun"/>
          <w:sz w:val="24"/>
          <w:szCs w:val="24"/>
          <w:spacing w:val="-3"/>
        </w:rPr>
        <w:t>《个人所得税专项附加扣除操作办法</w:t>
      </w:r>
      <w:r>
        <w:rPr>
          <w:rFonts w:ascii="SimSun" w:hAnsi="SimSun" w:eastAsia="SimSun" w:cs="SimSun"/>
          <w:sz w:val="24"/>
          <w:szCs w:val="24"/>
          <w:spacing w:val="-3"/>
        </w:rPr>
        <w:t>（试行）》等法律</w:t>
      </w:r>
      <w:r>
        <w:rPr>
          <w:rFonts w:ascii="SimSun" w:hAnsi="SimSun" w:eastAsia="SimSun" w:cs="SimSun"/>
          <w:sz w:val="24"/>
          <w:szCs w:val="24"/>
          <w:spacing w:val="-9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法规有关规定制定</w:t>
      </w:r>
      <w:r>
        <w:rPr>
          <w:rFonts w:ascii="SimSun" w:hAnsi="SimSun" w:eastAsia="SimSun" w:cs="SimSun"/>
          <w:sz w:val="24"/>
          <w:szCs w:val="24"/>
          <w:spacing w:val="-8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left="69" w:right="213" w:firstLine="560"/>
        <w:spacing w:before="2" w:line="35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（一）纳税人按享受的专项附加扣除情况填报对应栏次；纳税人不享受的项</w:t>
      </w:r>
      <w:r>
        <w:rPr>
          <w:rFonts w:ascii="SimSun" w:hAnsi="SimSun" w:eastAsia="SimSun" w:cs="SimSun"/>
          <w:sz w:val="24"/>
          <w:szCs w:val="24"/>
          <w:spacing w:val="-9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目</w:t>
      </w:r>
      <w:r>
        <w:rPr>
          <w:rFonts w:ascii="SimSun" w:hAnsi="SimSun" w:eastAsia="SimSun" w:cs="SimSun"/>
          <w:sz w:val="24"/>
          <w:szCs w:val="24"/>
          <w:spacing w:val="-9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，无需填报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。纳税人未填报的项目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，默认为不享受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。</w:t>
      </w:r>
    </w:p>
    <w:p>
      <w:pPr>
        <w:ind w:left="22" w:firstLine="607"/>
        <w:spacing w:before="1" w:line="316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（二）较上次报送信息是否发生变化</w:t>
      </w:r>
      <w:r>
        <w:rPr>
          <w:rFonts w:ascii="SimSun" w:hAnsi="SimSun" w:eastAsia="SimSun" w:cs="SimSun"/>
          <w:sz w:val="24"/>
          <w:szCs w:val="24"/>
          <w:spacing w:val="-7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：纳税人填报本表时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，对各专项附加扣</w:t>
      </w:r>
      <w:r>
        <w:rPr>
          <w:rFonts w:ascii="SimSun" w:hAnsi="SimSun" w:eastAsia="SimSun" w:cs="SimSun"/>
          <w:sz w:val="24"/>
          <w:szCs w:val="24"/>
          <w:spacing w:val="1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除</w:t>
      </w:r>
      <w:r>
        <w:rPr>
          <w:rFonts w:ascii="SimSun" w:hAnsi="SimSun" w:eastAsia="SimSun" w:cs="SimSun"/>
          <w:sz w:val="24"/>
          <w:szCs w:val="24"/>
          <w:spacing w:val="-8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，首次报送的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，在</w:t>
      </w:r>
      <w:r>
        <w:rPr>
          <w:rFonts w:ascii="SimSun" w:hAnsi="SimSun" w:eastAsia="SimSun" w:cs="SimSun"/>
          <w:sz w:val="24"/>
          <w:szCs w:val="24"/>
          <w:spacing w:val="-4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“首次报送”前的框内划</w:t>
      </w:r>
      <w:r>
        <w:rPr>
          <w:rFonts w:ascii="SimSun" w:hAnsi="SimSun" w:eastAsia="SimSun" w:cs="SimSun"/>
          <w:sz w:val="24"/>
          <w:szCs w:val="24"/>
          <w:spacing w:val="-4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“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√”。继续报送本表且无变化的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，</w:t>
      </w:r>
      <w:r>
        <w:rPr>
          <w:rFonts w:ascii="SimSun" w:hAnsi="SimSun" w:eastAsia="SimSun" w:cs="SimSun"/>
          <w:sz w:val="24"/>
          <w:szCs w:val="24"/>
          <w:spacing w:val="-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0"/>
        </w:rPr>
        <w:t>在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0"/>
        </w:rPr>
        <w:t>“无变化”前的框内划</w:t>
      </w:r>
      <w:r>
        <w:rPr>
          <w:rFonts w:ascii="SimSun" w:hAnsi="SimSun" w:eastAsia="SimSun" w:cs="SimSun"/>
          <w:sz w:val="24"/>
          <w:szCs w:val="24"/>
          <w:spacing w:val="-2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0"/>
        </w:rPr>
        <w:t>“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0"/>
        </w:rPr>
        <w:t>√”；发生变化的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0"/>
        </w:rPr>
        <w:t>，在</w:t>
      </w:r>
      <w:r>
        <w:rPr>
          <w:rFonts w:ascii="SimSun" w:hAnsi="SimSun" w:eastAsia="SimSun" w:cs="SimSun"/>
          <w:sz w:val="24"/>
          <w:szCs w:val="24"/>
          <w:spacing w:val="-2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0"/>
        </w:rPr>
        <w:t>“有变化”前的框内划</w:t>
      </w:r>
      <w:r>
        <w:rPr>
          <w:rFonts w:ascii="SimSun" w:hAnsi="SimSun" w:eastAsia="SimSun" w:cs="SimSun"/>
          <w:sz w:val="24"/>
          <w:szCs w:val="24"/>
          <w:spacing w:val="-2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0"/>
        </w:rPr>
        <w:t>“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0"/>
        </w:rPr>
        <w:t>√”，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并填写发生变化的扣除项目信息</w:t>
      </w:r>
      <w:r>
        <w:rPr>
          <w:rFonts w:ascii="SimSun" w:hAnsi="SimSun" w:eastAsia="SimSun" w:cs="SimSun"/>
          <w:sz w:val="24"/>
          <w:szCs w:val="24"/>
          <w:spacing w:val="-8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。</w:t>
      </w:r>
    </w:p>
    <w:p>
      <w:pPr>
        <w:ind w:left="28" w:right="216" w:firstLine="601"/>
        <w:spacing w:before="227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（三）身份证件号码应从左向右顶格填写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，位数不满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18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位的</w:t>
      </w:r>
      <w:r>
        <w:rPr>
          <w:rFonts w:ascii="SimSun" w:hAnsi="SimSun" w:eastAsia="SimSun" w:cs="SimSun"/>
          <w:sz w:val="24"/>
          <w:szCs w:val="24"/>
          <w:spacing w:val="-9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，</w:t>
      </w:r>
      <w:r>
        <w:rPr>
          <w:rFonts w:ascii="SimSun" w:hAnsi="SimSun" w:eastAsia="SimSun" w:cs="SimSun"/>
          <w:sz w:val="24"/>
          <w:szCs w:val="24"/>
          <w:spacing w:val="-9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需在空白格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1"/>
        </w:rPr>
        <w:t>处划</w:t>
      </w:r>
      <w:r>
        <w:rPr>
          <w:rFonts w:ascii="SimSun" w:hAnsi="SimSun" w:eastAsia="SimSun" w:cs="SimSun"/>
          <w:sz w:val="24"/>
          <w:szCs w:val="24"/>
          <w:spacing w:val="-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1"/>
        </w:rPr>
        <w:t>“/”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1"/>
        </w:rPr>
        <w:t>。</w:t>
      </w:r>
    </w:p>
    <w:p>
      <w:pPr>
        <w:ind w:left="27" w:right="213" w:firstLine="602"/>
        <w:spacing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（四）如各类扣除项目的表格篇幅不够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，可另附多张</w:t>
      </w:r>
      <w:r>
        <w:rPr>
          <w:rFonts w:ascii="SimSun" w:hAnsi="SimSun" w:eastAsia="SimSun" w:cs="SimSun"/>
          <w:sz w:val="24"/>
          <w:szCs w:val="24"/>
          <w:spacing w:val="-8"/>
        </w:rPr>
        <w:t>《个人所得税专项附加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扣除信息表》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509"/>
        <w:spacing w:line="204" w:lineRule="auto"/>
        <w:jc w:val="lef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7"/>
        </w:rPr>
        <w:t>二</w:t>
      </w:r>
      <w:r>
        <w:rPr>
          <w:rFonts w:ascii="SimHei" w:hAnsi="SimHei" w:eastAsia="SimHei" w:cs="SimHei"/>
          <w:sz w:val="24"/>
          <w:szCs w:val="24"/>
          <w:spacing w:val="-9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7"/>
        </w:rPr>
        <w:t>、适用范围</w:t>
      </w:r>
    </w:p>
    <w:p>
      <w:pPr>
        <w:ind w:left="22" w:right="93" w:firstLine="607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（一）本表适用于享受子女教育</w:t>
      </w:r>
      <w:r>
        <w:rPr>
          <w:rFonts w:ascii="SimSun" w:hAnsi="SimSun" w:eastAsia="SimSun" w:cs="SimSun"/>
          <w:sz w:val="24"/>
          <w:szCs w:val="24"/>
          <w:spacing w:val="-7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、继续教育</w:t>
      </w:r>
      <w:r>
        <w:rPr>
          <w:rFonts w:ascii="SimSun" w:hAnsi="SimSun" w:eastAsia="SimSun" w:cs="SimSun"/>
          <w:sz w:val="24"/>
          <w:szCs w:val="24"/>
          <w:spacing w:val="-9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、大病医疗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、住房贷款利息或住</w:t>
      </w:r>
      <w:r>
        <w:rPr>
          <w:rFonts w:ascii="SimSun" w:hAnsi="SimSun" w:eastAsia="SimSun" w:cs="SimSun"/>
          <w:sz w:val="24"/>
          <w:szCs w:val="24"/>
          <w:spacing w:val="2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房租金</w:t>
      </w:r>
      <w:r>
        <w:rPr>
          <w:rFonts w:ascii="SimSun" w:hAnsi="SimSun" w:eastAsia="SimSun" w:cs="SimSun"/>
          <w:sz w:val="24"/>
          <w:szCs w:val="24"/>
          <w:spacing w:val="-7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、赡养老人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、3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岁以下婴幼儿照护七项专项附加扣除的自然人纳税人填写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。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选择在工资</w:t>
      </w:r>
      <w:r>
        <w:rPr>
          <w:rFonts w:ascii="SimSun" w:hAnsi="SimSun" w:eastAsia="SimSun" w:cs="SimSun"/>
          <w:sz w:val="24"/>
          <w:szCs w:val="24"/>
          <w:spacing w:val="-7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、薪金所得预扣预缴个人所得税时享受的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，纳税人填写后报送至扣缴</w:t>
      </w:r>
      <w:r>
        <w:rPr>
          <w:rFonts w:ascii="SimSun" w:hAnsi="SimSun" w:eastAsia="SimSun" w:cs="SimSun"/>
          <w:sz w:val="24"/>
          <w:szCs w:val="24"/>
          <w:spacing w:val="2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义务人；选择在年度汇算清缴申报时享受专项附加扣除的</w:t>
      </w:r>
      <w:r>
        <w:rPr>
          <w:rFonts w:ascii="SimSun" w:hAnsi="SimSun" w:eastAsia="SimSun" w:cs="SimSun"/>
          <w:sz w:val="24"/>
          <w:szCs w:val="24"/>
          <w:spacing w:val="-8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，纳税人填写后报送至</w:t>
      </w:r>
      <w:r>
        <w:rPr>
          <w:rFonts w:ascii="SimSun" w:hAnsi="SimSun" w:eastAsia="SimSun" w:cs="SimSun"/>
          <w:sz w:val="24"/>
          <w:szCs w:val="24"/>
          <w:spacing w:val="2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税务机关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left="27" w:right="213" w:firstLine="602"/>
        <w:spacing w:before="2" w:line="301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（二）纳税人首次填报专项附加扣除信息时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，应将本人所涉及的专项附加扣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除信息表内各信息项填写完整</w:t>
      </w:r>
      <w:r>
        <w:rPr>
          <w:rFonts w:ascii="SimSun" w:hAnsi="SimSun" w:eastAsia="SimSun" w:cs="SimSun"/>
          <w:sz w:val="24"/>
          <w:szCs w:val="24"/>
          <w:spacing w:val="-7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。纳税人相关信息发生变化的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，应及时更新此表相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关信息项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，并报送至扣缴义务人或税务机关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505"/>
        <w:spacing w:before="227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纳税人在以后纳税年度继续申报扣除的</w:t>
      </w:r>
      <w:r>
        <w:rPr>
          <w:rFonts w:ascii="SimSun" w:hAnsi="SimSun" w:eastAsia="SimSun" w:cs="SimSun"/>
          <w:sz w:val="24"/>
          <w:szCs w:val="24"/>
          <w:spacing w:val="-6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，应对扣除事项有无变化进行确认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511"/>
        <w:spacing w:before="203" w:line="204" w:lineRule="auto"/>
        <w:jc w:val="lef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6"/>
        </w:rPr>
        <w:t>三</w:t>
      </w:r>
      <w:r>
        <w:rPr>
          <w:rFonts w:ascii="SimHei" w:hAnsi="SimHei" w:eastAsia="SimHei" w:cs="SimHei"/>
          <w:sz w:val="24"/>
          <w:szCs w:val="24"/>
          <w:spacing w:val="-90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6"/>
        </w:rPr>
        <w:t>、各栏填写说明</w:t>
      </w:r>
    </w:p>
    <w:p>
      <w:pPr>
        <w:ind w:firstLine="604"/>
        <w:spacing w:before="202" w:line="204" w:lineRule="auto"/>
        <w:jc w:val="left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8"/>
        </w:rPr>
        <w:t>（一</w:t>
      </w:r>
      <w:r>
        <w:rPr>
          <w:rFonts w:ascii="KaiTi" w:hAnsi="KaiTi" w:eastAsia="KaiTi" w:cs="KaiTi"/>
          <w:sz w:val="24"/>
          <w:szCs w:val="24"/>
          <w:spacing w:val="-18"/>
        </w:rPr>
        <w:t>）表头项目</w:t>
      </w:r>
    </w:p>
    <w:p>
      <w:pPr>
        <w:ind w:firstLine="505"/>
        <w:spacing w:before="202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填报日期</w:t>
      </w:r>
      <w:r>
        <w:rPr>
          <w:rFonts w:ascii="SimSun" w:hAnsi="SimSun" w:eastAsia="SimSun" w:cs="SimSun"/>
          <w:sz w:val="24"/>
          <w:szCs w:val="24"/>
          <w:spacing w:val="-7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：</w:t>
      </w:r>
      <w:r>
        <w:rPr>
          <w:rFonts w:ascii="SimSun" w:hAnsi="SimSun" w:eastAsia="SimSun" w:cs="SimSun"/>
          <w:sz w:val="24"/>
          <w:szCs w:val="24"/>
          <w:spacing w:val="-3"/>
        </w:rPr>
        <w:t>纳税人填写本表时的日期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jc w:val="left"/>
        <w:sectPr>
          <w:pgSz w:w="11906" w:h="16839"/>
          <w:pgMar w:top="1431" w:right="1585" w:bottom="0" w:left="1785" w:header="0" w:footer="0" w:gutter="0"/>
        </w:sectPr>
        <w:rPr/>
      </w:pPr>
    </w:p>
    <w:p>
      <w:pPr>
        <w:ind w:firstLine="507"/>
        <w:spacing w:before="122" w:line="467" w:lineRule="exact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16"/>
        </w:rPr>
        <w:t>扣除年度</w:t>
      </w:r>
      <w:r>
        <w:rPr>
          <w:rFonts w:ascii="SimSun" w:hAnsi="SimSun" w:eastAsia="SimSun" w:cs="SimSun"/>
          <w:sz w:val="24"/>
          <w:szCs w:val="24"/>
          <w:spacing w:val="-81"/>
          <w:position w:val="1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16"/>
        </w:rPr>
        <w:t>：</w:t>
      </w:r>
      <w:r>
        <w:rPr>
          <w:rFonts w:ascii="SimSun" w:hAnsi="SimSun" w:eastAsia="SimSun" w:cs="SimSun"/>
          <w:sz w:val="24"/>
          <w:szCs w:val="24"/>
          <w:spacing w:val="-2"/>
          <w:position w:val="16"/>
        </w:rPr>
        <w:t>填写纳税人享受专项附加扣除的所属年度</w:t>
      </w:r>
      <w:r>
        <w:rPr>
          <w:rFonts w:ascii="SimSun" w:hAnsi="SimSun" w:eastAsia="SimSun" w:cs="SimSun"/>
          <w:sz w:val="24"/>
          <w:szCs w:val="24"/>
          <w:spacing w:val="-87"/>
          <w:position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  <w:position w:val="16"/>
        </w:rPr>
        <w:t>。</w:t>
      </w:r>
    </w:p>
    <w:p>
      <w:pPr>
        <w:ind w:firstLine="505"/>
        <w:spacing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纳税人姓名</w:t>
      </w:r>
      <w:r>
        <w:rPr>
          <w:rFonts w:ascii="SimSun" w:hAnsi="SimSun" w:eastAsia="SimSun" w:cs="SimSun"/>
          <w:sz w:val="24"/>
          <w:szCs w:val="24"/>
          <w:spacing w:val="-7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：</w:t>
      </w:r>
      <w:r>
        <w:rPr>
          <w:rFonts w:ascii="SimSun" w:hAnsi="SimSun" w:eastAsia="SimSun" w:cs="SimSun"/>
          <w:sz w:val="24"/>
          <w:szCs w:val="24"/>
          <w:spacing w:val="-3"/>
        </w:rPr>
        <w:t>填写自然人纳税人姓名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left="29" w:right="122" w:firstLine="475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纳税人识别号</w:t>
      </w:r>
      <w:r>
        <w:rPr>
          <w:rFonts w:ascii="SimSun" w:hAnsi="SimSun" w:eastAsia="SimSun" w:cs="SimSun"/>
          <w:sz w:val="24"/>
          <w:szCs w:val="24"/>
          <w:spacing w:val="-82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：</w:t>
      </w:r>
      <w:r>
        <w:rPr>
          <w:rFonts w:ascii="SimSun" w:hAnsi="SimSun" w:eastAsia="SimSun" w:cs="SimSun"/>
          <w:sz w:val="24"/>
          <w:szCs w:val="24"/>
          <w:spacing w:val="-5"/>
        </w:rPr>
        <w:t>纳税人有中国居民身份证的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，填写公民身份号码；没有公民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身份号码的</w:t>
      </w:r>
      <w:r>
        <w:rPr>
          <w:rFonts w:ascii="SimSun" w:hAnsi="SimSun" w:eastAsia="SimSun" w:cs="SimSun"/>
          <w:sz w:val="24"/>
          <w:szCs w:val="24"/>
          <w:spacing w:val="-9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，填写税务机关赋予的纳税人识别号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614"/>
        <w:spacing w:line="204" w:lineRule="auto"/>
        <w:jc w:val="left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2"/>
        </w:rPr>
        <w:t>（二</w:t>
      </w:r>
      <w:r>
        <w:rPr>
          <w:rFonts w:ascii="KaiTi" w:hAnsi="KaiTi" w:eastAsia="KaiTi" w:cs="KaiTi"/>
          <w:sz w:val="24"/>
          <w:szCs w:val="24"/>
          <w:spacing w:val="-12"/>
        </w:rPr>
        <w:t>）表内基础信息栏</w:t>
      </w:r>
    </w:p>
    <w:p>
      <w:pPr>
        <w:ind w:left="22" w:right="122" w:firstLine="482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纳税人信息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：</w:t>
      </w:r>
      <w:r>
        <w:rPr>
          <w:rFonts w:ascii="SimSun" w:hAnsi="SimSun" w:eastAsia="SimSun" w:cs="SimSun"/>
          <w:sz w:val="24"/>
          <w:szCs w:val="24"/>
          <w:spacing w:val="-8"/>
        </w:rPr>
        <w:t>填写纳税人有效的手机号码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、</w:t>
      </w:r>
      <w:r>
        <w:rPr>
          <w:rFonts w:ascii="SimSun" w:hAnsi="SimSun" w:eastAsia="SimSun" w:cs="SimSun"/>
          <w:sz w:val="24"/>
          <w:szCs w:val="24"/>
          <w:spacing w:val="-10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电子邮箱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、联系地址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。其中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，手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机号码为必填项</w:t>
      </w:r>
      <w:r>
        <w:rPr>
          <w:rFonts w:ascii="SimSun" w:hAnsi="SimSun" w:eastAsia="SimSun" w:cs="SimSun"/>
          <w:sz w:val="24"/>
          <w:szCs w:val="24"/>
          <w:spacing w:val="-8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left="25" w:right="122" w:firstLine="480"/>
        <w:spacing w:before="2" w:line="35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纳税人配偶信息</w:t>
      </w:r>
      <w:r>
        <w:rPr>
          <w:rFonts w:ascii="SimSun" w:hAnsi="SimSun" w:eastAsia="SimSun" w:cs="SimSun"/>
          <w:sz w:val="24"/>
          <w:szCs w:val="24"/>
          <w:spacing w:val="-77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：</w:t>
      </w:r>
      <w:r>
        <w:rPr>
          <w:rFonts w:ascii="SimSun" w:hAnsi="SimSun" w:eastAsia="SimSun" w:cs="SimSun"/>
          <w:sz w:val="24"/>
          <w:szCs w:val="24"/>
          <w:spacing w:val="-6"/>
        </w:rPr>
        <w:t>纳税人有配偶的填写本栏</w:t>
      </w:r>
      <w:r>
        <w:rPr>
          <w:rFonts w:ascii="SimSun" w:hAnsi="SimSun" w:eastAsia="SimSun" w:cs="SimSun"/>
          <w:sz w:val="24"/>
          <w:szCs w:val="24"/>
          <w:spacing w:val="-9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，没有配偶的则不填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。具体填写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纳税人配偶的姓名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、有效身份证件名称及号码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614"/>
        <w:spacing w:line="204" w:lineRule="auto"/>
        <w:jc w:val="left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8"/>
        </w:rPr>
        <w:t>（三</w:t>
      </w:r>
      <w:r>
        <w:rPr>
          <w:rFonts w:ascii="KaiTi" w:hAnsi="KaiTi" w:eastAsia="KaiTi" w:cs="KaiTi"/>
          <w:sz w:val="24"/>
          <w:szCs w:val="24"/>
          <w:spacing w:val="-18"/>
        </w:rPr>
        <w:t>）表内各栏</w:t>
      </w:r>
    </w:p>
    <w:p>
      <w:pPr>
        <w:ind w:firstLine="518"/>
        <w:spacing w:before="202" w:line="204" w:lineRule="auto"/>
        <w:outlineLvl w:val="0"/>
        <w:jc w:val="lef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1</w:t>
      </w:r>
      <w:r>
        <w:rPr>
          <w:rFonts w:ascii="FangSong" w:hAnsi="FangSong" w:eastAsia="FangSong" w:cs="FangSong"/>
          <w:sz w:val="24"/>
          <w:szCs w:val="24"/>
          <w:spacing w:val="-101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.</w:t>
      </w:r>
      <w:r>
        <w:rPr>
          <w:rFonts w:ascii="FangSong" w:hAnsi="FangSong" w:eastAsia="FangSong" w:cs="FangSong"/>
          <w:sz w:val="24"/>
          <w:szCs w:val="24"/>
          <w:spacing w:val="-108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子女教育</w:t>
      </w:r>
    </w:p>
    <w:p>
      <w:pPr>
        <w:ind w:left="22" w:right="115" w:firstLine="481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子女姓名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、身份证件类型及号码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：</w:t>
      </w:r>
      <w:r>
        <w:rPr>
          <w:rFonts w:ascii="SimSun" w:hAnsi="SimSun" w:eastAsia="SimSun" w:cs="SimSun"/>
          <w:sz w:val="24"/>
          <w:szCs w:val="24"/>
          <w:spacing w:val="-6"/>
        </w:rPr>
        <w:t>填写纳税人子女的姓名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、有效身份证件名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称及号码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524"/>
        <w:spacing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出生日期</w:t>
      </w:r>
      <w:r>
        <w:rPr>
          <w:rFonts w:ascii="SimSun" w:hAnsi="SimSun" w:eastAsia="SimSun" w:cs="SimSun"/>
          <w:sz w:val="24"/>
          <w:szCs w:val="24"/>
          <w:spacing w:val="-72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：</w:t>
      </w:r>
      <w:r>
        <w:rPr>
          <w:rFonts w:ascii="SimSun" w:hAnsi="SimSun" w:eastAsia="SimSun" w:cs="SimSun"/>
          <w:sz w:val="24"/>
          <w:szCs w:val="24"/>
          <w:spacing w:val="-4"/>
        </w:rPr>
        <w:t>填写纳税人子女的出生日期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，具体到年月日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</w:t>
      </w:r>
    </w:p>
    <w:p>
      <w:pPr>
        <w:ind w:left="26" w:firstLine="492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当前受教育阶段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：</w:t>
      </w:r>
      <w:r>
        <w:rPr>
          <w:rFonts w:ascii="SimSun" w:hAnsi="SimSun" w:eastAsia="SimSun" w:cs="SimSun"/>
          <w:sz w:val="24"/>
          <w:szCs w:val="24"/>
          <w:spacing w:val="-10"/>
        </w:rPr>
        <w:t>选择纳税人子女当前的受教育阶段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。区分“学前教育阶段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、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义务教育</w:t>
      </w:r>
      <w:r>
        <w:rPr>
          <w:rFonts w:ascii="SimSun" w:hAnsi="SimSun" w:eastAsia="SimSun" w:cs="SimSun"/>
          <w:sz w:val="24"/>
          <w:szCs w:val="24"/>
          <w:spacing w:val="-7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、高中阶段教育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、高等教育”四种情形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，在对应框内打</w:t>
      </w:r>
      <w:r>
        <w:rPr>
          <w:rFonts w:ascii="SimSun" w:hAnsi="SimSun" w:eastAsia="SimSun" w:cs="SimSun"/>
          <w:sz w:val="24"/>
          <w:szCs w:val="24"/>
          <w:spacing w:val="-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“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√”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。</w:t>
      </w:r>
    </w:p>
    <w:p>
      <w:pPr>
        <w:ind w:left="42" w:right="117" w:firstLine="476"/>
        <w:spacing w:before="2" w:line="35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当前受教育阶段起始时间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：</w:t>
      </w:r>
      <w:r>
        <w:rPr>
          <w:rFonts w:ascii="SimSun" w:hAnsi="SimSun" w:eastAsia="SimSun" w:cs="SimSun"/>
          <w:sz w:val="24"/>
          <w:szCs w:val="24"/>
          <w:spacing w:val="3"/>
        </w:rPr>
        <w:t>填写纳税人子女处于当前受教育阶段的起始时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间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，具体到年月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。</w:t>
      </w:r>
    </w:p>
    <w:p>
      <w:pPr>
        <w:ind w:left="24" w:right="117" w:firstLine="494"/>
        <w:spacing w:before="2" w:line="35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当前受教育阶段结束时间</w:t>
      </w:r>
      <w:r>
        <w:rPr>
          <w:rFonts w:ascii="SimSun" w:hAnsi="SimSun" w:eastAsia="SimSun" w:cs="SimSun"/>
          <w:sz w:val="24"/>
          <w:szCs w:val="24"/>
          <w:spacing w:val="-64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：</w:t>
      </w:r>
      <w:r>
        <w:rPr>
          <w:rFonts w:ascii="SimSun" w:hAnsi="SimSun" w:eastAsia="SimSun" w:cs="SimSun"/>
          <w:sz w:val="24"/>
          <w:szCs w:val="24"/>
          <w:spacing w:val="-5"/>
        </w:rPr>
        <w:t>纳税人子女当前受教育阶段的结束时间或预计结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束的时间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，具体到年月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</w:t>
      </w:r>
    </w:p>
    <w:p>
      <w:pPr>
        <w:ind w:left="26" w:right="120" w:firstLine="478"/>
        <w:spacing w:before="1" w:line="272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子女教育终止时间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：</w:t>
      </w:r>
      <w:r>
        <w:rPr>
          <w:rFonts w:ascii="SimSun" w:hAnsi="SimSun" w:eastAsia="SimSun" w:cs="SimSun"/>
          <w:sz w:val="24"/>
          <w:szCs w:val="24"/>
          <w:spacing w:val="-4"/>
        </w:rPr>
        <w:t>填写纳税人子女不再接受符合子女教育扣除条件的学历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教育的时间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，具体到年月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</w:t>
      </w:r>
    </w:p>
    <w:p>
      <w:pPr>
        <w:ind w:left="28" w:right="4" w:firstLine="477"/>
        <w:spacing w:before="226" w:line="273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就读国家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（或地区）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、就读学校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：</w:t>
      </w:r>
      <w:r>
        <w:rPr>
          <w:rFonts w:ascii="SimSun" w:hAnsi="SimSun" w:eastAsia="SimSun" w:cs="SimSun"/>
          <w:sz w:val="24"/>
          <w:szCs w:val="24"/>
          <w:spacing w:val="-2"/>
        </w:rPr>
        <w:t>填写纳税人子女就读的国家或地区名称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、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学校名称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left="124" w:right="122" w:firstLine="379"/>
        <w:spacing w:before="227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本人扣除比例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：</w:t>
      </w:r>
      <w:r>
        <w:rPr>
          <w:rFonts w:ascii="SimSun" w:hAnsi="SimSun" w:eastAsia="SimSun" w:cs="SimSun"/>
          <w:sz w:val="24"/>
          <w:szCs w:val="24"/>
          <w:spacing w:val="5"/>
        </w:rPr>
        <w:t>选择可扣除额度的分摊比例</w:t>
      </w:r>
      <w:r>
        <w:rPr>
          <w:rFonts w:ascii="SimSun" w:hAnsi="SimSun" w:eastAsia="SimSun" w:cs="SimSun"/>
          <w:sz w:val="24"/>
          <w:szCs w:val="24"/>
          <w:spacing w:val="-8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，</w:t>
      </w:r>
      <w:r>
        <w:rPr>
          <w:rFonts w:ascii="SimSun" w:hAnsi="SimSun" w:eastAsia="SimSun" w:cs="SimSun"/>
          <w:sz w:val="24"/>
          <w:szCs w:val="24"/>
          <w:spacing w:val="-6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由本人全额扣除的</w:t>
      </w:r>
      <w:r>
        <w:rPr>
          <w:rFonts w:ascii="SimSun" w:hAnsi="SimSun" w:eastAsia="SimSun" w:cs="SimSun"/>
          <w:sz w:val="24"/>
          <w:szCs w:val="24"/>
          <w:spacing w:val="-7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，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选择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“100%”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，分摊扣除的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，选</w:t>
      </w:r>
      <w:r>
        <w:rPr>
          <w:rFonts w:ascii="SimSun" w:hAnsi="SimSun" w:eastAsia="SimSun" w:cs="SimSun"/>
          <w:sz w:val="24"/>
          <w:szCs w:val="24"/>
          <w:spacing w:val="-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“50%”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，在对应框内打</w:t>
      </w:r>
      <w:r>
        <w:rPr>
          <w:rFonts w:ascii="SimSun" w:hAnsi="SimSun" w:eastAsia="SimSun" w:cs="SimSun"/>
          <w:sz w:val="24"/>
          <w:szCs w:val="24"/>
          <w:spacing w:val="-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“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√”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。</w:t>
      </w:r>
    </w:p>
    <w:p>
      <w:pPr>
        <w:ind w:firstLine="503"/>
        <w:spacing w:line="204" w:lineRule="auto"/>
        <w:outlineLvl w:val="0"/>
        <w:jc w:val="lef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2</w:t>
      </w:r>
      <w:r>
        <w:rPr>
          <w:rFonts w:ascii="FangSong" w:hAnsi="FangSong" w:eastAsia="FangSong" w:cs="FangSong"/>
          <w:sz w:val="24"/>
          <w:szCs w:val="24"/>
          <w:spacing w:val="-103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.</w:t>
      </w:r>
      <w:r>
        <w:rPr>
          <w:rFonts w:ascii="FangSong" w:hAnsi="FangSong" w:eastAsia="FangSong" w:cs="FangSong"/>
          <w:sz w:val="24"/>
          <w:szCs w:val="24"/>
          <w:spacing w:val="-106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继续教育</w:t>
      </w:r>
    </w:p>
    <w:p>
      <w:pPr>
        <w:ind w:left="28" w:right="12" w:firstLine="490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当前继续教育起始时间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：</w:t>
      </w:r>
      <w:r>
        <w:rPr>
          <w:rFonts w:ascii="SimSun" w:hAnsi="SimSun" w:eastAsia="SimSun" w:cs="SimSun"/>
          <w:sz w:val="24"/>
          <w:szCs w:val="24"/>
          <w:spacing w:val="-2"/>
        </w:rPr>
        <w:t>填写接受当前学历</w:t>
      </w:r>
      <w:r>
        <w:rPr>
          <w:rFonts w:ascii="SimSun" w:hAnsi="SimSun" w:eastAsia="SimSun" w:cs="SimSun"/>
          <w:sz w:val="24"/>
          <w:szCs w:val="24"/>
          <w:spacing w:val="-2"/>
        </w:rPr>
        <w:t>（学位）继续教育的起始时间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，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具体到年月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jc w:val="left"/>
        <w:sectPr>
          <w:pgSz w:w="11906" w:h="16839"/>
          <w:pgMar w:top="1431" w:right="1672" w:bottom="0" w:left="1785" w:header="0" w:footer="0" w:gutter="0"/>
        </w:sectPr>
        <w:rPr/>
      </w:pPr>
    </w:p>
    <w:p>
      <w:pPr>
        <w:ind w:left="26" w:right="105" w:firstLine="492"/>
        <w:spacing w:before="12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当前继续教育结束时间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：</w:t>
      </w:r>
      <w:r>
        <w:rPr>
          <w:rFonts w:ascii="SimSun" w:hAnsi="SimSun" w:eastAsia="SimSun" w:cs="SimSun"/>
          <w:sz w:val="24"/>
          <w:szCs w:val="24"/>
          <w:spacing w:val="-2"/>
        </w:rPr>
        <w:t>填写接受当前学历</w:t>
      </w:r>
      <w:r>
        <w:rPr>
          <w:rFonts w:ascii="SimSun" w:hAnsi="SimSun" w:eastAsia="SimSun" w:cs="SimSun"/>
          <w:sz w:val="24"/>
          <w:szCs w:val="24"/>
          <w:spacing w:val="-2"/>
        </w:rPr>
        <w:t>（学位）继续教育的结束时间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，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或预计结束的时间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，具体到年月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left="24" w:right="88" w:firstLine="483"/>
        <w:spacing w:before="2" w:line="35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学历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（学位）继续教育阶段</w:t>
      </w:r>
      <w:r>
        <w:rPr>
          <w:rFonts w:ascii="SimSun" w:hAnsi="SimSun" w:eastAsia="SimSun" w:cs="SimSun"/>
          <w:sz w:val="24"/>
          <w:szCs w:val="24"/>
          <w:spacing w:val="-78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：</w:t>
      </w:r>
      <w:r>
        <w:rPr>
          <w:rFonts w:ascii="SimSun" w:hAnsi="SimSun" w:eastAsia="SimSun" w:cs="SimSun"/>
          <w:sz w:val="24"/>
          <w:szCs w:val="24"/>
          <w:spacing w:val="-13"/>
        </w:rPr>
        <w:t>区分</w:t>
      </w:r>
      <w:r>
        <w:rPr>
          <w:rFonts w:ascii="SimSun" w:hAnsi="SimSun" w:eastAsia="SimSun" w:cs="SimSun"/>
          <w:sz w:val="24"/>
          <w:szCs w:val="24"/>
          <w:spacing w:val="-4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“专科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、本科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、硕士研究生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、博士研究生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、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其他”五种情形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，在对应框内打</w:t>
      </w:r>
      <w:r>
        <w:rPr>
          <w:rFonts w:ascii="SimSun" w:hAnsi="SimSun" w:eastAsia="SimSun" w:cs="SimSun"/>
          <w:sz w:val="24"/>
          <w:szCs w:val="24"/>
          <w:spacing w:val="-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“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√”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。</w:t>
      </w:r>
    </w:p>
    <w:p>
      <w:pPr>
        <w:ind w:left="22" w:right="196" w:firstLine="481"/>
        <w:spacing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职业资格继续教育类型</w:t>
      </w:r>
      <w:r>
        <w:rPr>
          <w:rFonts w:ascii="SimSun" w:hAnsi="SimSun" w:eastAsia="SimSun" w:cs="SimSun"/>
          <w:sz w:val="24"/>
          <w:szCs w:val="24"/>
          <w:spacing w:val="-6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：</w:t>
      </w:r>
      <w:r>
        <w:rPr>
          <w:rFonts w:ascii="SimSun" w:hAnsi="SimSun" w:eastAsia="SimSun" w:cs="SimSun"/>
          <w:sz w:val="24"/>
          <w:szCs w:val="24"/>
          <w:spacing w:val="-9"/>
        </w:rPr>
        <w:t>区分</w:t>
      </w:r>
      <w:r>
        <w:rPr>
          <w:rFonts w:ascii="SimSun" w:hAnsi="SimSun" w:eastAsia="SimSun" w:cs="SimSun"/>
          <w:sz w:val="24"/>
          <w:szCs w:val="24"/>
          <w:spacing w:val="-2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“技能人员</w:t>
      </w:r>
      <w:r>
        <w:rPr>
          <w:rFonts w:ascii="SimSun" w:hAnsi="SimSun" w:eastAsia="SimSun" w:cs="SimSun"/>
          <w:sz w:val="24"/>
          <w:szCs w:val="24"/>
          <w:spacing w:val="-9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、专业技术人员”两种类型</w:t>
      </w:r>
      <w:r>
        <w:rPr>
          <w:rFonts w:ascii="SimSun" w:hAnsi="SimSun" w:eastAsia="SimSun" w:cs="SimSun"/>
          <w:sz w:val="24"/>
          <w:szCs w:val="24"/>
          <w:spacing w:val="-9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，在对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应框内打</w:t>
      </w:r>
      <w:r>
        <w:rPr>
          <w:rFonts w:ascii="SimSun" w:hAnsi="SimSun" w:eastAsia="SimSun" w:cs="SimSun"/>
          <w:sz w:val="24"/>
          <w:szCs w:val="24"/>
          <w:spacing w:val="-1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“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√”</w:t>
      </w:r>
      <w:r>
        <w:rPr>
          <w:rFonts w:ascii="SimSun" w:hAnsi="SimSun" w:eastAsia="SimSun" w:cs="SimSun"/>
          <w:sz w:val="24"/>
          <w:szCs w:val="24"/>
          <w:spacing w:val="-9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。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证书名称</w:t>
      </w:r>
      <w:r>
        <w:rPr>
          <w:rFonts w:ascii="SimSun" w:hAnsi="SimSun" w:eastAsia="SimSun" w:cs="SimSun"/>
          <w:sz w:val="24"/>
          <w:szCs w:val="24"/>
          <w:spacing w:val="-92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、证书编号</w:t>
      </w:r>
      <w:r>
        <w:rPr>
          <w:rFonts w:ascii="SimSun" w:hAnsi="SimSun" w:eastAsia="SimSun" w:cs="SimSun"/>
          <w:sz w:val="24"/>
          <w:szCs w:val="24"/>
          <w:spacing w:val="-91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、发证机关</w:t>
      </w:r>
      <w:r>
        <w:rPr>
          <w:rFonts w:ascii="SimSun" w:hAnsi="SimSun" w:eastAsia="SimSun" w:cs="SimSun"/>
          <w:sz w:val="24"/>
          <w:szCs w:val="24"/>
          <w:spacing w:val="-92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、发证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（批准）日期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：</w:t>
      </w:r>
      <w:r>
        <w:rPr>
          <w:rFonts w:ascii="SimSun" w:hAnsi="SimSun" w:eastAsia="SimSun" w:cs="SimSun"/>
          <w:sz w:val="24"/>
          <w:szCs w:val="24"/>
          <w:spacing w:val="-11"/>
        </w:rPr>
        <w:t>填写纳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税人取得的继续教育职业资格证书上注明的证书名称</w:t>
      </w:r>
      <w:r>
        <w:rPr>
          <w:rFonts w:ascii="SimSun" w:hAnsi="SimSun" w:eastAsia="SimSun" w:cs="SimSun"/>
          <w:sz w:val="24"/>
          <w:szCs w:val="24"/>
          <w:spacing w:val="-7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、证书编号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、发证机关及发</w:t>
      </w:r>
      <w:r>
        <w:rPr>
          <w:rFonts w:ascii="SimSun" w:hAnsi="SimSun" w:eastAsia="SimSun" w:cs="SimSun"/>
          <w:sz w:val="24"/>
          <w:szCs w:val="24"/>
          <w:spacing w:val="-7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证</w:t>
      </w:r>
      <w:r>
        <w:rPr>
          <w:rFonts w:ascii="SimSun" w:hAnsi="SimSun" w:eastAsia="SimSun" w:cs="SimSun"/>
          <w:sz w:val="24"/>
          <w:szCs w:val="24"/>
          <w:spacing w:val="-2"/>
        </w:rPr>
        <w:t>（批准）日期</w:t>
      </w:r>
      <w:r>
        <w:rPr>
          <w:rFonts w:ascii="SimSun" w:hAnsi="SimSun" w:eastAsia="SimSun" w:cs="SimSun"/>
          <w:sz w:val="24"/>
          <w:szCs w:val="24"/>
          <w:spacing w:val="-8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512"/>
        <w:spacing w:line="204" w:lineRule="auto"/>
        <w:jc w:val="lef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3</w:t>
      </w:r>
      <w:r>
        <w:rPr>
          <w:rFonts w:ascii="FangSong" w:hAnsi="FangSong" w:eastAsia="FangSong" w:cs="FangSong"/>
          <w:sz w:val="24"/>
          <w:szCs w:val="24"/>
          <w:spacing w:val="-100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.</w:t>
      </w:r>
      <w:r>
        <w:rPr>
          <w:rFonts w:ascii="FangSong" w:hAnsi="FangSong" w:eastAsia="FangSong" w:cs="FangSong"/>
          <w:sz w:val="24"/>
          <w:szCs w:val="24"/>
          <w:spacing w:val="-108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住房贷款利息</w:t>
      </w:r>
    </w:p>
    <w:p>
      <w:pPr>
        <w:ind w:firstLine="502"/>
        <w:spacing w:before="202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住房坐落地址</w:t>
      </w:r>
      <w:r>
        <w:rPr>
          <w:rFonts w:ascii="SimSun" w:hAnsi="SimSun" w:eastAsia="SimSun" w:cs="SimSun"/>
          <w:sz w:val="24"/>
          <w:szCs w:val="24"/>
          <w:spacing w:val="-6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：</w:t>
      </w:r>
      <w:r>
        <w:rPr>
          <w:rFonts w:ascii="SimSun" w:hAnsi="SimSun" w:eastAsia="SimSun" w:cs="SimSun"/>
          <w:sz w:val="24"/>
          <w:szCs w:val="24"/>
          <w:spacing w:val="-3"/>
        </w:rPr>
        <w:t>填写首套贷款房屋的详细地址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，具体到楼门号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left="24" w:right="196" w:firstLine="479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</w:rPr>
        <w:t>产权证号/不动产登记号/商品房买卖合同号/预售合同号</w:t>
      </w:r>
      <w:r>
        <w:rPr>
          <w:rFonts w:ascii="SimSun" w:hAnsi="SimSun" w:eastAsia="SimSun" w:cs="SimSun"/>
          <w:sz w:val="24"/>
          <w:szCs w:val="24"/>
          <w:spacing w:val="-79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SimSun" w:hAnsi="SimSun" w:eastAsia="SimSun" w:cs="SimSun"/>
          <w:sz w:val="24"/>
          <w:szCs w:val="24"/>
        </w:rPr>
        <w:t>填写首套贷款房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屋的产权证</w:t>
      </w:r>
      <w:r>
        <w:rPr>
          <w:rFonts w:ascii="SimSun" w:hAnsi="SimSun" w:eastAsia="SimSun" w:cs="SimSun"/>
          <w:sz w:val="24"/>
          <w:szCs w:val="24"/>
          <w:spacing w:val="-7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、不动产登记证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、商品房买卖合同或预售合同中的相应号码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。如所购</w:t>
      </w:r>
      <w:r>
        <w:rPr>
          <w:rFonts w:ascii="SimSun" w:hAnsi="SimSun" w:eastAsia="SimSun" w:cs="SimSun"/>
          <w:sz w:val="24"/>
          <w:szCs w:val="24"/>
          <w:spacing w:val="-7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买住房已取得房屋产权证的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，填写产权证号或不动产登记号；所购住房尚未取得</w:t>
      </w:r>
      <w:r>
        <w:rPr>
          <w:rFonts w:ascii="SimSun" w:hAnsi="SimSun" w:eastAsia="SimSun" w:cs="SimSun"/>
          <w:sz w:val="24"/>
          <w:szCs w:val="24"/>
          <w:spacing w:val="-7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房屋产权证的</w:t>
      </w:r>
      <w:r>
        <w:rPr>
          <w:rFonts w:ascii="SimSun" w:hAnsi="SimSun" w:eastAsia="SimSun" w:cs="SimSun"/>
          <w:sz w:val="24"/>
          <w:szCs w:val="24"/>
          <w:spacing w:val="-8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，填写商品房买卖合同号或预售合同号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left="24" w:firstLine="480"/>
        <w:spacing w:before="3" w:line="35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本人是否借款人</w:t>
      </w:r>
      <w:r>
        <w:rPr>
          <w:rFonts w:ascii="SimSun" w:hAnsi="SimSun" w:eastAsia="SimSun" w:cs="SimSun"/>
          <w:sz w:val="24"/>
          <w:szCs w:val="24"/>
          <w:spacing w:val="-75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：</w:t>
      </w:r>
      <w:r>
        <w:rPr>
          <w:rFonts w:ascii="SimSun" w:hAnsi="SimSun" w:eastAsia="SimSun" w:cs="SimSun"/>
          <w:sz w:val="24"/>
          <w:szCs w:val="24"/>
          <w:spacing w:val="-16"/>
        </w:rPr>
        <w:t>按实际情况选择</w:t>
      </w:r>
      <w:r>
        <w:rPr>
          <w:rFonts w:ascii="SimSun" w:hAnsi="SimSun" w:eastAsia="SimSun" w:cs="SimSun"/>
          <w:sz w:val="24"/>
          <w:szCs w:val="24"/>
          <w:spacing w:val="-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“是”或</w:t>
      </w:r>
      <w:r>
        <w:rPr>
          <w:rFonts w:ascii="SimSun" w:hAnsi="SimSun" w:eastAsia="SimSun" w:cs="SimSun"/>
          <w:sz w:val="24"/>
          <w:szCs w:val="24"/>
          <w:spacing w:val="-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“否”，并在对应框内打</w:t>
      </w:r>
      <w:r>
        <w:rPr>
          <w:rFonts w:ascii="SimSun" w:hAnsi="SimSun" w:eastAsia="SimSun" w:cs="SimSun"/>
          <w:sz w:val="24"/>
          <w:szCs w:val="24"/>
          <w:spacing w:val="-2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“</w:t>
      </w:r>
      <w:r>
        <w:rPr>
          <w:rFonts w:ascii="SimSun" w:hAnsi="SimSun" w:eastAsia="SimSun" w:cs="SimSun"/>
          <w:sz w:val="24"/>
          <w:szCs w:val="24"/>
          <w:spacing w:val="-5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√”</w:t>
      </w:r>
      <w:r>
        <w:rPr>
          <w:rFonts w:ascii="SimSun" w:hAnsi="SimSun" w:eastAsia="SimSun" w:cs="SimSun"/>
          <w:sz w:val="24"/>
          <w:szCs w:val="24"/>
          <w:spacing w:val="-10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。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本人是借款人的情形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，包括本人独立贷款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、</w:t>
      </w:r>
      <w:r>
        <w:rPr>
          <w:rFonts w:ascii="SimSun" w:hAnsi="SimSun" w:eastAsia="SimSun" w:cs="SimSun"/>
          <w:sz w:val="24"/>
          <w:szCs w:val="24"/>
          <w:spacing w:val="-101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与配偶共同贷款的情形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。</w:t>
      </w:r>
      <w:r>
        <w:rPr>
          <w:rFonts w:ascii="SimSun" w:hAnsi="SimSun" w:eastAsia="SimSun" w:cs="SimSun"/>
          <w:sz w:val="24"/>
          <w:szCs w:val="24"/>
          <w:spacing w:val="-102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如果选择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“否”</w:t>
      </w:r>
      <w:r>
        <w:rPr>
          <w:rFonts w:ascii="SimSun" w:hAnsi="SimSun" w:eastAsia="SimSun" w:cs="SimSun"/>
          <w:sz w:val="24"/>
          <w:szCs w:val="24"/>
          <w:spacing w:val="-8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，则表头位置须填写配偶信息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left="25" w:right="79" w:firstLine="481"/>
        <w:spacing w:before="3" w:line="35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是否婚前各自首套贷款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，且婚后分别扣除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50%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：</w:t>
      </w:r>
      <w:r>
        <w:rPr>
          <w:rFonts w:ascii="SimSun" w:hAnsi="SimSun" w:eastAsia="SimSun" w:cs="SimSun"/>
          <w:sz w:val="24"/>
          <w:szCs w:val="24"/>
          <w:spacing w:val="-19"/>
        </w:rPr>
        <w:t>按实际情况选择“是”或“否”，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并在对应框内打</w:t>
      </w:r>
      <w:r>
        <w:rPr>
          <w:rFonts w:ascii="SimSun" w:hAnsi="SimSun" w:eastAsia="SimSun" w:cs="SimSun"/>
          <w:sz w:val="24"/>
          <w:szCs w:val="24"/>
          <w:spacing w:val="-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“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√”。该情形是指夫妻双方在婚前各有一套首套贷款住房</w:t>
      </w:r>
      <w:r>
        <w:rPr>
          <w:rFonts w:ascii="SimSun" w:hAnsi="SimSun" w:eastAsia="SimSun" w:cs="SimSun"/>
          <w:sz w:val="24"/>
          <w:szCs w:val="24"/>
          <w:spacing w:val="-9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，婚</w:t>
      </w:r>
      <w:r>
        <w:rPr>
          <w:rFonts w:ascii="SimSun" w:hAnsi="SimSun" w:eastAsia="SimSun" w:cs="SimSun"/>
          <w:sz w:val="24"/>
          <w:szCs w:val="24"/>
          <w:spacing w:val="4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后选择按夫妻双方各</w:t>
      </w:r>
      <w:r>
        <w:rPr>
          <w:rFonts w:ascii="SimSun" w:hAnsi="SimSun" w:eastAsia="SimSun" w:cs="SimSun"/>
          <w:sz w:val="24"/>
          <w:szCs w:val="24"/>
          <w:spacing w:val="-4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50%份额扣除的情况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。不填默认为</w:t>
      </w:r>
      <w:r>
        <w:rPr>
          <w:rFonts w:ascii="SimSun" w:hAnsi="SimSun" w:eastAsia="SimSun" w:cs="SimSun"/>
          <w:sz w:val="24"/>
          <w:szCs w:val="24"/>
          <w:spacing w:val="-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“否”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。</w:t>
      </w:r>
    </w:p>
    <w:p>
      <w:pPr>
        <w:ind w:firstLine="510"/>
        <w:spacing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公积金贷款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｜贷款合同编号</w:t>
      </w:r>
      <w:r>
        <w:rPr>
          <w:rFonts w:ascii="SimSun" w:hAnsi="SimSun" w:eastAsia="SimSun" w:cs="SimSun"/>
          <w:sz w:val="24"/>
          <w:szCs w:val="24"/>
          <w:spacing w:val="-69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：</w:t>
      </w:r>
      <w:r>
        <w:rPr>
          <w:rFonts w:ascii="SimSun" w:hAnsi="SimSun" w:eastAsia="SimSun" w:cs="SimSun"/>
          <w:sz w:val="24"/>
          <w:szCs w:val="24"/>
          <w:spacing w:val="-2"/>
        </w:rPr>
        <w:t>填写公积金贷款的贷款合同编号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508"/>
        <w:spacing w:before="202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商业贷款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｜贷款合同编号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：</w:t>
      </w:r>
      <w:r>
        <w:rPr>
          <w:rFonts w:ascii="SimSun" w:hAnsi="SimSun" w:eastAsia="SimSun" w:cs="SimSun"/>
          <w:sz w:val="24"/>
          <w:szCs w:val="24"/>
          <w:spacing w:val="-2"/>
        </w:rPr>
        <w:t>填写与金融机构签订的住房商业贷款合同编号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500"/>
        <w:spacing w:before="202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贷款期限</w:t>
      </w:r>
      <w:r>
        <w:rPr>
          <w:rFonts w:ascii="SimSun" w:hAnsi="SimSun" w:eastAsia="SimSun" w:cs="SimSun"/>
          <w:sz w:val="24"/>
          <w:szCs w:val="24"/>
          <w:spacing w:val="-11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（月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）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：</w:t>
      </w:r>
      <w:r>
        <w:rPr>
          <w:rFonts w:ascii="SimSun" w:hAnsi="SimSun" w:eastAsia="SimSun" w:cs="SimSun"/>
          <w:sz w:val="24"/>
          <w:szCs w:val="24"/>
          <w:spacing w:val="-2"/>
        </w:rPr>
        <w:t>填写住房贷款合同上注明的贷款期限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，按月填写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507"/>
        <w:spacing w:before="202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首次还款日期</w:t>
      </w:r>
      <w:r>
        <w:rPr>
          <w:rFonts w:ascii="SimSun" w:hAnsi="SimSun" w:eastAsia="SimSun" w:cs="SimSun"/>
          <w:sz w:val="24"/>
          <w:szCs w:val="24"/>
          <w:spacing w:val="-77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：</w:t>
      </w:r>
      <w:r>
        <w:rPr>
          <w:rFonts w:ascii="SimSun" w:hAnsi="SimSun" w:eastAsia="SimSun" w:cs="SimSun"/>
          <w:sz w:val="24"/>
          <w:szCs w:val="24"/>
          <w:spacing w:val="-2"/>
        </w:rPr>
        <w:t>填写住房贷款合同上注明的首次还款日期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500"/>
        <w:spacing w:before="202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贷款银行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：</w:t>
      </w:r>
      <w:r>
        <w:rPr>
          <w:rFonts w:ascii="SimSun" w:hAnsi="SimSun" w:eastAsia="SimSun" w:cs="SimSun"/>
          <w:sz w:val="24"/>
          <w:szCs w:val="24"/>
          <w:spacing w:val="-2"/>
        </w:rPr>
        <w:t>填写商业贷款的银行总行名称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511"/>
        <w:spacing w:before="203" w:line="204" w:lineRule="auto"/>
        <w:jc w:val="lef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4</w:t>
      </w:r>
      <w:r>
        <w:rPr>
          <w:rFonts w:ascii="FangSong" w:hAnsi="FangSong" w:eastAsia="FangSong" w:cs="FangSong"/>
          <w:sz w:val="24"/>
          <w:szCs w:val="24"/>
          <w:spacing w:val="-100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.</w:t>
      </w:r>
      <w:r>
        <w:rPr>
          <w:rFonts w:ascii="FangSong" w:hAnsi="FangSong" w:eastAsia="FangSong" w:cs="FangSong"/>
          <w:sz w:val="24"/>
          <w:szCs w:val="24"/>
          <w:spacing w:val="-108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住房租金</w:t>
      </w:r>
    </w:p>
    <w:p>
      <w:pPr>
        <w:ind w:firstLine="502"/>
        <w:spacing w:before="202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住房坐落地址</w:t>
      </w:r>
      <w:r>
        <w:rPr>
          <w:rFonts w:ascii="SimSun" w:hAnsi="SimSun" w:eastAsia="SimSun" w:cs="SimSun"/>
          <w:sz w:val="24"/>
          <w:szCs w:val="24"/>
          <w:spacing w:val="-63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：</w:t>
      </w:r>
      <w:r>
        <w:rPr>
          <w:rFonts w:ascii="SimSun" w:hAnsi="SimSun" w:eastAsia="SimSun" w:cs="SimSun"/>
          <w:sz w:val="24"/>
          <w:szCs w:val="24"/>
          <w:spacing w:val="-3"/>
        </w:rPr>
        <w:t>填写纳税人租赁房屋的详细地址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，具体到楼门号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left="28" w:right="83" w:firstLine="495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出租方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（个人）姓名</w:t>
      </w:r>
      <w:r>
        <w:rPr>
          <w:rFonts w:ascii="SimSun" w:hAnsi="SimSun" w:eastAsia="SimSun" w:cs="SimSun"/>
          <w:sz w:val="24"/>
          <w:szCs w:val="24"/>
          <w:spacing w:val="-65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、身份证件类型及号码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：</w:t>
      </w:r>
      <w:r>
        <w:rPr>
          <w:rFonts w:ascii="SimSun" w:hAnsi="SimSun" w:eastAsia="SimSun" w:cs="SimSun"/>
          <w:sz w:val="24"/>
          <w:szCs w:val="24"/>
          <w:spacing w:val="-11"/>
        </w:rPr>
        <w:t>租赁房屋为个人的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，填写本栏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。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具体填写住房租赁合同中的出租方姓名</w:t>
      </w:r>
      <w:r>
        <w:rPr>
          <w:rFonts w:ascii="SimSun" w:hAnsi="SimSun" w:eastAsia="SimSun" w:cs="SimSun"/>
          <w:sz w:val="24"/>
          <w:szCs w:val="24"/>
          <w:spacing w:val="-7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、有效身份证件名称及号码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jc w:val="left"/>
        <w:sectPr>
          <w:pgSz w:w="11906" w:h="16839"/>
          <w:pgMar w:top="1431" w:right="1578" w:bottom="0" w:left="1785" w:header="0" w:footer="0" w:gutter="0"/>
        </w:sectPr>
        <w:rPr/>
      </w:pPr>
    </w:p>
    <w:p>
      <w:pPr>
        <w:ind w:left="23" w:right="107" w:firstLine="500"/>
        <w:spacing w:before="12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出租方(单位)名称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、纳税人识别号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（统一社会信用代码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）：</w:t>
      </w:r>
      <w:r>
        <w:rPr>
          <w:rFonts w:ascii="SimSun" w:hAnsi="SimSun" w:eastAsia="SimSun" w:cs="SimSun"/>
          <w:sz w:val="24"/>
          <w:szCs w:val="24"/>
          <w:spacing w:val="-4"/>
        </w:rPr>
        <w:t>租赁房屋为单位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所有的</w:t>
      </w:r>
      <w:r>
        <w:rPr>
          <w:rFonts w:ascii="SimSun" w:hAnsi="SimSun" w:eastAsia="SimSun" w:cs="SimSun"/>
          <w:sz w:val="24"/>
          <w:szCs w:val="24"/>
          <w:spacing w:val="-6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，填写单位法定名称全称及纳税人识别号</w:t>
      </w:r>
      <w:r>
        <w:rPr>
          <w:rFonts w:ascii="SimSun" w:hAnsi="SimSun" w:eastAsia="SimSun" w:cs="SimSun"/>
          <w:sz w:val="24"/>
          <w:szCs w:val="24"/>
          <w:spacing w:val="-2"/>
        </w:rPr>
        <w:t>（统一社会信用代码)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left="23" w:right="9" w:firstLine="481"/>
        <w:spacing w:before="2" w:line="35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主要工作城市</w:t>
      </w:r>
      <w:r>
        <w:rPr>
          <w:rFonts w:ascii="SimSun" w:hAnsi="SimSun" w:eastAsia="SimSun" w:cs="SimSun"/>
          <w:sz w:val="24"/>
          <w:szCs w:val="24"/>
          <w:spacing w:val="-6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：</w:t>
      </w:r>
      <w:r>
        <w:rPr>
          <w:rFonts w:ascii="SimSun" w:hAnsi="SimSun" w:eastAsia="SimSun" w:cs="SimSun"/>
          <w:sz w:val="24"/>
          <w:szCs w:val="24"/>
          <w:spacing w:val="-4"/>
        </w:rPr>
        <w:t>填写纳税人任职受雇的直辖市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、计划单列市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、副省级城市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、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地级市</w:t>
      </w:r>
      <w:r>
        <w:rPr>
          <w:rFonts w:ascii="SimSun" w:hAnsi="SimSun" w:eastAsia="SimSun" w:cs="SimSun"/>
          <w:sz w:val="24"/>
          <w:szCs w:val="24"/>
          <w:spacing w:val="-10"/>
        </w:rPr>
        <w:t>（地区</w:t>
      </w:r>
      <w:r>
        <w:rPr>
          <w:rFonts w:ascii="SimSun" w:hAnsi="SimSun" w:eastAsia="SimSun" w:cs="SimSun"/>
          <w:sz w:val="24"/>
          <w:szCs w:val="24"/>
          <w:spacing w:val="-6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、州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、盟）。无任职受雇单位的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，填写其办理汇算清缴地所在城市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。</w:t>
      </w:r>
    </w:p>
    <w:p>
      <w:pPr>
        <w:ind w:firstLine="502"/>
        <w:spacing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</w:rPr>
        <w:t>住房租赁合同编号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</w:rPr>
        <w:t>（非必填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）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：</w:t>
      </w:r>
      <w:r>
        <w:rPr>
          <w:rFonts w:ascii="SimSun" w:hAnsi="SimSun" w:eastAsia="SimSun" w:cs="SimSun"/>
          <w:sz w:val="24"/>
          <w:szCs w:val="24"/>
        </w:rPr>
        <w:t>填写签订的住房租赁合同编号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。</w:t>
      </w:r>
    </w:p>
    <w:p>
      <w:pPr>
        <w:ind w:left="28" w:right="16" w:firstLine="477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租赁期起</w:t>
      </w:r>
      <w:r>
        <w:rPr>
          <w:rFonts w:ascii="SimSun" w:hAnsi="SimSun" w:eastAsia="SimSun" w:cs="SimSun"/>
          <w:sz w:val="24"/>
          <w:szCs w:val="24"/>
          <w:spacing w:val="-65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、租赁期止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：</w:t>
      </w:r>
      <w:r>
        <w:rPr>
          <w:rFonts w:ascii="SimSun" w:hAnsi="SimSun" w:eastAsia="SimSun" w:cs="SimSun"/>
          <w:sz w:val="24"/>
          <w:szCs w:val="24"/>
          <w:spacing w:val="-4"/>
        </w:rPr>
        <w:t>填写纳税人住房租赁合同上注明的租赁起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、止日期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具体到年月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。提前终止合同</w:t>
      </w:r>
      <w:r>
        <w:rPr>
          <w:rFonts w:ascii="SimSun" w:hAnsi="SimSun" w:eastAsia="SimSun" w:cs="SimSun"/>
          <w:sz w:val="24"/>
          <w:szCs w:val="24"/>
          <w:spacing w:val="-4"/>
        </w:rPr>
        <w:t>（协议）的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以实际租赁期限为准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</w:t>
      </w:r>
    </w:p>
    <w:p>
      <w:pPr>
        <w:ind w:firstLine="506"/>
        <w:spacing w:line="204" w:lineRule="auto"/>
        <w:outlineLvl w:val="0"/>
        <w:jc w:val="lef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5</w:t>
      </w:r>
      <w:r>
        <w:rPr>
          <w:rFonts w:ascii="FangSong" w:hAnsi="FangSong" w:eastAsia="FangSong" w:cs="FangSong"/>
          <w:sz w:val="24"/>
          <w:szCs w:val="24"/>
          <w:spacing w:val="-104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.赡养老人</w:t>
      </w:r>
    </w:p>
    <w:p>
      <w:pPr>
        <w:ind w:firstLine="505"/>
        <w:spacing w:before="202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2"/>
        </w:rPr>
        <w:t>纳税人身份</w:t>
      </w:r>
      <w:r>
        <w:rPr>
          <w:rFonts w:ascii="SimSun" w:hAnsi="SimSun" w:eastAsia="SimSun" w:cs="SimSun"/>
          <w:sz w:val="24"/>
          <w:szCs w:val="24"/>
          <w:spacing w:val="-75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22"/>
        </w:rPr>
        <w:t>：</w:t>
      </w:r>
      <w:r>
        <w:rPr>
          <w:rFonts w:ascii="SimSun" w:hAnsi="SimSun" w:eastAsia="SimSun" w:cs="SimSun"/>
          <w:sz w:val="24"/>
          <w:szCs w:val="24"/>
          <w:spacing w:val="-22"/>
        </w:rPr>
        <w:t>区分“独生子女</w:t>
      </w:r>
      <w:r>
        <w:rPr>
          <w:rFonts w:ascii="SimSun" w:hAnsi="SimSun" w:eastAsia="SimSun" w:cs="SimSun"/>
          <w:sz w:val="24"/>
          <w:szCs w:val="24"/>
          <w:spacing w:val="-9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2"/>
        </w:rPr>
        <w:t>、非独生子女”两种情形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2"/>
        </w:rPr>
        <w:t>，并在对应框内打“√”。</w:t>
      </w:r>
    </w:p>
    <w:p>
      <w:pPr>
        <w:ind w:left="22" w:right="115" w:firstLine="480"/>
        <w:spacing w:before="201" w:line="273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被赡养人姓名</w:t>
      </w:r>
      <w:r>
        <w:rPr>
          <w:rFonts w:ascii="SimSun" w:hAnsi="SimSun" w:eastAsia="SimSun" w:cs="SimSun"/>
          <w:sz w:val="24"/>
          <w:szCs w:val="24"/>
          <w:spacing w:val="-67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、身份证件类型及号码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：</w:t>
      </w:r>
      <w:r>
        <w:rPr>
          <w:rFonts w:ascii="SimSun" w:hAnsi="SimSun" w:eastAsia="SimSun" w:cs="SimSun"/>
          <w:sz w:val="24"/>
          <w:szCs w:val="24"/>
          <w:spacing w:val="-6"/>
        </w:rPr>
        <w:t>填写被赡养人的姓名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、有效证件名称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及号码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firstLine="503"/>
        <w:spacing w:before="227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被赡养人出生日期</w:t>
      </w:r>
      <w:r>
        <w:rPr>
          <w:rFonts w:ascii="SimSun" w:hAnsi="SimSun" w:eastAsia="SimSun" w:cs="SimSun"/>
          <w:sz w:val="24"/>
          <w:szCs w:val="24"/>
          <w:spacing w:val="-68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：</w:t>
      </w:r>
      <w:r>
        <w:rPr>
          <w:rFonts w:ascii="SimSun" w:hAnsi="SimSun" w:eastAsia="SimSun" w:cs="SimSun"/>
          <w:sz w:val="24"/>
          <w:szCs w:val="24"/>
          <w:spacing w:val="-3"/>
        </w:rPr>
        <w:t>填写被赡养人的出生日期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，具体到年月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left="23" w:firstLine="484"/>
        <w:spacing w:before="201" w:line="273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与纳税人关系</w:t>
      </w:r>
      <w:r>
        <w:rPr>
          <w:rFonts w:ascii="SimSun" w:hAnsi="SimSun" w:eastAsia="SimSun" w:cs="SimSun"/>
          <w:sz w:val="24"/>
          <w:szCs w:val="24"/>
          <w:spacing w:val="-82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：</w:t>
      </w:r>
      <w:r>
        <w:rPr>
          <w:rFonts w:ascii="SimSun" w:hAnsi="SimSun" w:eastAsia="SimSun" w:cs="SimSun"/>
          <w:sz w:val="24"/>
          <w:szCs w:val="24"/>
          <w:spacing w:val="-10"/>
        </w:rPr>
        <w:t>按被赡养人与纳税人的关系填报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，区分“父亲</w:t>
      </w:r>
      <w:r>
        <w:rPr>
          <w:rFonts w:ascii="SimSun" w:hAnsi="SimSun" w:eastAsia="SimSun" w:cs="SimSun"/>
          <w:sz w:val="24"/>
          <w:szCs w:val="24"/>
          <w:spacing w:val="-9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、母亲</w:t>
      </w:r>
      <w:r>
        <w:rPr>
          <w:rFonts w:ascii="SimSun" w:hAnsi="SimSun" w:eastAsia="SimSun" w:cs="SimSun"/>
          <w:sz w:val="24"/>
          <w:szCs w:val="24"/>
          <w:spacing w:val="-9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、其他”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三种情形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，在对应框内打</w:t>
      </w:r>
      <w:r>
        <w:rPr>
          <w:rFonts w:ascii="SimSun" w:hAnsi="SimSun" w:eastAsia="SimSun" w:cs="SimSun"/>
          <w:sz w:val="24"/>
          <w:szCs w:val="24"/>
          <w:spacing w:val="-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“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√”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。</w:t>
      </w:r>
    </w:p>
    <w:p>
      <w:pPr>
        <w:ind w:left="25" w:right="124" w:firstLine="477"/>
        <w:spacing w:before="227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共同赡养人</w:t>
      </w:r>
      <w:r>
        <w:rPr>
          <w:rFonts w:ascii="SimSun" w:hAnsi="SimSun" w:eastAsia="SimSun" w:cs="SimSun"/>
          <w:sz w:val="24"/>
          <w:szCs w:val="24"/>
          <w:spacing w:val="-79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：</w:t>
      </w:r>
      <w:r>
        <w:rPr>
          <w:rFonts w:ascii="SimSun" w:hAnsi="SimSun" w:eastAsia="SimSun" w:cs="SimSun"/>
          <w:sz w:val="24"/>
          <w:szCs w:val="24"/>
          <w:spacing w:val="-6"/>
        </w:rPr>
        <w:t>纳税人为非独生子女时填写本栏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，独生子女无须填写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。填写与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纳税人实际承担共同赡养义务的人员信息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，包括姓名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、身份证件类型及号码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left="24" w:right="9" w:firstLine="481"/>
        <w:spacing w:before="2" w:line="35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分摊方式</w:t>
      </w:r>
      <w:r>
        <w:rPr>
          <w:rFonts w:ascii="SimSun" w:hAnsi="SimSun" w:eastAsia="SimSun" w:cs="SimSun"/>
          <w:sz w:val="24"/>
          <w:szCs w:val="24"/>
          <w:spacing w:val="-70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：</w:t>
      </w:r>
      <w:r>
        <w:rPr>
          <w:rFonts w:ascii="SimSun" w:hAnsi="SimSun" w:eastAsia="SimSun" w:cs="SimSun"/>
          <w:sz w:val="24"/>
          <w:szCs w:val="24"/>
          <w:spacing w:val="-9"/>
        </w:rPr>
        <w:t>纳税人为非独生子女时填写本栏</w:t>
      </w:r>
      <w:r>
        <w:rPr>
          <w:rFonts w:ascii="SimSun" w:hAnsi="SimSun" w:eastAsia="SimSun" w:cs="SimSun"/>
          <w:sz w:val="24"/>
          <w:szCs w:val="24"/>
          <w:spacing w:val="-9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，独生子女无须填写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。区分</w:t>
      </w:r>
      <w:r>
        <w:rPr>
          <w:rFonts w:ascii="SimSun" w:hAnsi="SimSun" w:eastAsia="SimSun" w:cs="SimSun"/>
          <w:sz w:val="24"/>
          <w:szCs w:val="24"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“平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均分摊</w:t>
      </w:r>
      <w:r>
        <w:rPr>
          <w:rFonts w:ascii="SimSun" w:hAnsi="SimSun" w:eastAsia="SimSun" w:cs="SimSun"/>
          <w:sz w:val="24"/>
          <w:szCs w:val="24"/>
          <w:spacing w:val="-8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、赡养人约定分摊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、被赡养人指定分摊”三种情形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，并在对应框内打“√”。</w:t>
      </w:r>
    </w:p>
    <w:p>
      <w:pPr>
        <w:ind w:left="28" w:right="122" w:firstLine="476"/>
        <w:spacing w:before="2" w:line="35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本年度月扣除金额</w:t>
      </w:r>
      <w:r>
        <w:rPr>
          <w:rFonts w:ascii="SimSun" w:hAnsi="SimSun" w:eastAsia="SimSun" w:cs="SimSun"/>
          <w:sz w:val="24"/>
          <w:szCs w:val="24"/>
          <w:spacing w:val="-78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：</w:t>
      </w:r>
      <w:r>
        <w:rPr>
          <w:rFonts w:ascii="SimSun" w:hAnsi="SimSun" w:eastAsia="SimSun" w:cs="SimSun"/>
          <w:sz w:val="24"/>
          <w:szCs w:val="24"/>
          <w:spacing w:val="-5"/>
        </w:rPr>
        <w:t>填写扣除年度内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，按政策规定计算的纳税人每月可以享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受的赡养老人专项附加扣除的金额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。</w:t>
      </w:r>
    </w:p>
    <w:p>
      <w:pPr>
        <w:ind w:firstLine="505"/>
        <w:spacing w:line="204" w:lineRule="auto"/>
        <w:outlineLvl w:val="0"/>
        <w:jc w:val="lef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6</w:t>
      </w:r>
      <w:r>
        <w:rPr>
          <w:rFonts w:ascii="FangSong" w:hAnsi="FangSong" w:eastAsia="FangSong" w:cs="FangSong"/>
          <w:sz w:val="24"/>
          <w:szCs w:val="24"/>
          <w:spacing w:val="-102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.</w:t>
      </w:r>
      <w:r>
        <w:rPr>
          <w:rFonts w:ascii="FangSong" w:hAnsi="FangSong" w:eastAsia="FangSong" w:cs="FangSong"/>
          <w:sz w:val="24"/>
          <w:szCs w:val="24"/>
          <w:spacing w:val="-103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大病医疗</w:t>
      </w:r>
    </w:p>
    <w:p>
      <w:pPr>
        <w:ind w:left="26" w:right="115" w:firstLine="485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患者姓名</w:t>
      </w:r>
      <w:r>
        <w:rPr>
          <w:rFonts w:ascii="SimSun" w:hAnsi="SimSun" w:eastAsia="SimSun" w:cs="SimSun"/>
          <w:sz w:val="24"/>
          <w:szCs w:val="24"/>
          <w:spacing w:val="-83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、身份证件类型及号码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：</w:t>
      </w:r>
      <w:r>
        <w:rPr>
          <w:rFonts w:ascii="SimSun" w:hAnsi="SimSun" w:eastAsia="SimSun" w:cs="SimSun"/>
          <w:sz w:val="24"/>
          <w:szCs w:val="24"/>
          <w:spacing w:val="-5"/>
        </w:rPr>
        <w:t>填写享受大病医疗专项附加扣除的患者姓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名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、有效证件名称及号码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</w:t>
      </w:r>
    </w:p>
    <w:p>
      <w:pPr>
        <w:ind w:left="34" w:right="124" w:firstLine="480"/>
        <w:spacing w:before="2" w:line="35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医药费用总金额</w:t>
      </w:r>
      <w:r>
        <w:rPr>
          <w:rFonts w:ascii="SimSun" w:hAnsi="SimSun" w:eastAsia="SimSun" w:cs="SimSun"/>
          <w:sz w:val="24"/>
          <w:szCs w:val="24"/>
          <w:spacing w:val="-65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：</w:t>
      </w:r>
      <w:r>
        <w:rPr>
          <w:rFonts w:ascii="SimSun" w:hAnsi="SimSun" w:eastAsia="SimSun" w:cs="SimSun"/>
          <w:sz w:val="24"/>
          <w:szCs w:val="24"/>
          <w:spacing w:val="-5"/>
        </w:rPr>
        <w:t>填写社会医疗保险管理信息系统记录的与基本医保相关的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医药费用总金额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left="27" w:right="124" w:firstLine="476"/>
        <w:spacing w:before="1" w:line="272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个人负担金额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：</w:t>
      </w:r>
      <w:r>
        <w:rPr>
          <w:rFonts w:ascii="SimSun" w:hAnsi="SimSun" w:eastAsia="SimSun" w:cs="SimSun"/>
          <w:sz w:val="24"/>
          <w:szCs w:val="24"/>
          <w:spacing w:val="-4"/>
        </w:rPr>
        <w:t>填写社会医疗保险管理信息系统记录的基本医保目录范围内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扣除医保报销后的个人自付部分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。</w:t>
      </w:r>
    </w:p>
    <w:p>
      <w:pPr>
        <w:ind w:left="29" w:right="120" w:firstLine="478"/>
        <w:spacing w:before="227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与纳税人关系</w:t>
      </w:r>
      <w:r>
        <w:rPr>
          <w:rFonts w:ascii="SimSun" w:hAnsi="SimSun" w:eastAsia="SimSun" w:cs="SimSun"/>
          <w:sz w:val="24"/>
          <w:szCs w:val="24"/>
          <w:spacing w:val="-61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：</w:t>
      </w:r>
      <w:r>
        <w:rPr>
          <w:rFonts w:ascii="SimSun" w:hAnsi="SimSun" w:eastAsia="SimSun" w:cs="SimSun"/>
          <w:sz w:val="24"/>
          <w:szCs w:val="24"/>
          <w:spacing w:val="-9"/>
        </w:rPr>
        <w:t>按患者与纳税人的关系填报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，区分</w:t>
      </w:r>
      <w:r>
        <w:rPr>
          <w:rFonts w:ascii="SimSun" w:hAnsi="SimSun" w:eastAsia="SimSun" w:cs="SimSun"/>
          <w:sz w:val="24"/>
          <w:szCs w:val="24"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“本人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、配偶或未成年子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女”三种情形</w:t>
      </w:r>
      <w:r>
        <w:rPr>
          <w:rFonts w:ascii="SimSun" w:hAnsi="SimSun" w:eastAsia="SimSun" w:cs="SimSun"/>
          <w:sz w:val="24"/>
          <w:szCs w:val="24"/>
          <w:spacing w:val="-7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，在对应框内打</w:t>
      </w:r>
      <w:r>
        <w:rPr>
          <w:rFonts w:ascii="SimSun" w:hAnsi="SimSun" w:eastAsia="SimSun" w:cs="SimSun"/>
          <w:sz w:val="24"/>
          <w:szCs w:val="24"/>
          <w:spacing w:val="-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“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√”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。</w:t>
      </w:r>
    </w:p>
    <w:p>
      <w:pPr>
        <w:jc w:val="left"/>
        <w:sectPr>
          <w:pgSz w:w="11906" w:h="16839"/>
          <w:pgMar w:top="1431" w:right="1670" w:bottom="0" w:left="1785" w:header="0" w:footer="0" w:gutter="0"/>
        </w:sectPr>
        <w:rPr/>
      </w:pPr>
    </w:p>
    <w:p>
      <w:pPr>
        <w:ind w:firstLine="505"/>
        <w:spacing w:before="123" w:line="204" w:lineRule="auto"/>
        <w:outlineLvl w:val="0"/>
        <w:jc w:val="lef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7</w:t>
      </w:r>
      <w:r>
        <w:rPr>
          <w:rFonts w:ascii="FangSong" w:hAnsi="FangSong" w:eastAsia="FangSong" w:cs="FangSong"/>
          <w:sz w:val="24"/>
          <w:szCs w:val="24"/>
          <w:spacing w:val="-94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.</w:t>
      </w:r>
      <w:r>
        <w:rPr>
          <w:rFonts w:ascii="FangSong" w:hAnsi="FangSong" w:eastAsia="FangSong" w:cs="FangSong"/>
          <w:sz w:val="24"/>
          <w:szCs w:val="24"/>
          <w:spacing w:val="-92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3</w:t>
      </w:r>
      <w:r>
        <w:rPr>
          <w:rFonts w:ascii="FangSong" w:hAnsi="FangSong" w:eastAsia="FangSong" w:cs="FangSong"/>
          <w:sz w:val="24"/>
          <w:szCs w:val="24"/>
          <w:spacing w:val="-38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岁以下婴幼儿照护</w:t>
      </w:r>
    </w:p>
    <w:p>
      <w:pPr>
        <w:ind w:left="22" w:right="103" w:firstLine="481"/>
        <w:spacing w:before="201" w:line="273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子女姓名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、身份证件类型及号码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：</w:t>
      </w:r>
      <w:r>
        <w:rPr>
          <w:rFonts w:ascii="SimSun" w:hAnsi="SimSun" w:eastAsia="SimSun" w:cs="SimSun"/>
          <w:sz w:val="24"/>
          <w:szCs w:val="24"/>
          <w:spacing w:val="-6"/>
        </w:rPr>
        <w:t>填写纳税人子女的姓名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、有效身份证件名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称</w:t>
      </w:r>
      <w:r>
        <w:rPr>
          <w:rFonts w:ascii="SimSun" w:hAnsi="SimSun" w:eastAsia="SimSun" w:cs="SimSun"/>
          <w:sz w:val="24"/>
          <w:szCs w:val="24"/>
          <w:spacing w:val="-4"/>
        </w:rPr>
        <w:t>（如居民身份证</w:t>
      </w:r>
      <w:r>
        <w:rPr>
          <w:rFonts w:ascii="SimSun" w:hAnsi="SimSun" w:eastAsia="SimSun" w:cs="SimSun"/>
          <w:sz w:val="24"/>
          <w:szCs w:val="24"/>
          <w:spacing w:val="-7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、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出生医学证明等）及号码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</w:t>
      </w:r>
    </w:p>
    <w:p>
      <w:pPr>
        <w:ind w:firstLine="524"/>
        <w:spacing w:before="227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出生日期</w:t>
      </w:r>
      <w:r>
        <w:rPr>
          <w:rFonts w:ascii="SimSun" w:hAnsi="SimSun" w:eastAsia="SimSun" w:cs="SimSun"/>
          <w:sz w:val="24"/>
          <w:szCs w:val="24"/>
          <w:spacing w:val="-72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：</w:t>
      </w:r>
      <w:r>
        <w:rPr>
          <w:rFonts w:ascii="SimSun" w:hAnsi="SimSun" w:eastAsia="SimSun" w:cs="SimSun"/>
          <w:sz w:val="24"/>
          <w:szCs w:val="24"/>
          <w:spacing w:val="-4"/>
        </w:rPr>
        <w:t>填写纳税人子女的出生日期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，具体到年月日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</w:t>
      </w:r>
    </w:p>
    <w:p>
      <w:pPr>
        <w:ind w:left="124" w:right="110" w:firstLine="379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本人扣除比例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：</w:t>
      </w:r>
      <w:r>
        <w:rPr>
          <w:rFonts w:ascii="SimSun" w:hAnsi="SimSun" w:eastAsia="SimSun" w:cs="SimSun"/>
          <w:sz w:val="24"/>
          <w:szCs w:val="24"/>
          <w:spacing w:val="5"/>
        </w:rPr>
        <w:t>选择可扣除额度的分摊比例</w:t>
      </w:r>
      <w:r>
        <w:rPr>
          <w:rFonts w:ascii="SimSun" w:hAnsi="SimSun" w:eastAsia="SimSun" w:cs="SimSun"/>
          <w:sz w:val="24"/>
          <w:szCs w:val="24"/>
          <w:spacing w:val="-8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，</w:t>
      </w:r>
      <w:r>
        <w:rPr>
          <w:rFonts w:ascii="SimSun" w:hAnsi="SimSun" w:eastAsia="SimSun" w:cs="SimSun"/>
          <w:sz w:val="24"/>
          <w:szCs w:val="24"/>
          <w:spacing w:val="-6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由本人全额扣除的</w:t>
      </w:r>
      <w:r>
        <w:rPr>
          <w:rFonts w:ascii="SimSun" w:hAnsi="SimSun" w:eastAsia="SimSun" w:cs="SimSun"/>
          <w:sz w:val="24"/>
          <w:szCs w:val="24"/>
          <w:spacing w:val="-7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，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选择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“100%”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，分摊扣除的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，选</w:t>
      </w:r>
      <w:r>
        <w:rPr>
          <w:rFonts w:ascii="SimSun" w:hAnsi="SimSun" w:eastAsia="SimSun" w:cs="SimSun"/>
          <w:sz w:val="24"/>
          <w:szCs w:val="24"/>
          <w:spacing w:val="-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“50%”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，在对应框内打</w:t>
      </w:r>
      <w:r>
        <w:rPr>
          <w:rFonts w:ascii="SimSun" w:hAnsi="SimSun" w:eastAsia="SimSun" w:cs="SimSun"/>
          <w:sz w:val="24"/>
          <w:szCs w:val="24"/>
          <w:spacing w:val="-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“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√”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7"/>
        </w:rPr>
        <w:t>。</w:t>
      </w:r>
    </w:p>
    <w:p>
      <w:pPr>
        <w:ind w:firstLine="514"/>
        <w:spacing w:line="204" w:lineRule="auto"/>
        <w:outlineLvl w:val="0"/>
        <w:jc w:val="lef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8</w:t>
      </w:r>
      <w:r>
        <w:rPr>
          <w:rFonts w:ascii="FangSong" w:hAnsi="FangSong" w:eastAsia="FangSong" w:cs="FangSong"/>
          <w:sz w:val="24"/>
          <w:szCs w:val="24"/>
          <w:spacing w:val="-99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.</w:t>
      </w:r>
      <w:r>
        <w:rPr>
          <w:rFonts w:ascii="FangSong" w:hAnsi="FangSong" w:eastAsia="FangSong" w:cs="FangSong"/>
          <w:sz w:val="24"/>
          <w:szCs w:val="24"/>
          <w:spacing w:val="-103"/>
        </w:rPr>
        <w:t xml:space="preserve"> </w:t>
      </w:r>
      <w:r>
        <w:rPr>
          <w:rFonts w:ascii="FangSong" w:hAnsi="FangSong" w:eastAsia="FangSong" w:cs="FangSong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扣缴义务人信息</w:t>
      </w:r>
    </w:p>
    <w:p>
      <w:pPr>
        <w:ind w:firstLine="505"/>
        <w:spacing w:before="202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纳税人选择由任职受雇单位办理专项附加扣除的填写本栏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。</w:t>
      </w:r>
    </w:p>
    <w:p>
      <w:pPr>
        <w:ind w:left="25" w:right="93" w:firstLine="481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扣缴义务人名称</w:t>
      </w:r>
      <w:r>
        <w:rPr>
          <w:rFonts w:ascii="SimSun" w:hAnsi="SimSun" w:eastAsia="SimSun" w:cs="SimSun"/>
          <w:sz w:val="24"/>
          <w:szCs w:val="24"/>
          <w:spacing w:val="-91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、纳税人识别号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（统一社会信用代码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）：</w:t>
      </w:r>
      <w:r>
        <w:rPr>
          <w:rFonts w:ascii="SimSun" w:hAnsi="SimSun" w:eastAsia="SimSun" w:cs="SimSun"/>
          <w:sz w:val="24"/>
          <w:szCs w:val="24"/>
          <w:spacing w:val="-3"/>
        </w:rPr>
        <w:t>纳税人由扣缴义务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人在工资</w:t>
      </w:r>
      <w:r>
        <w:rPr>
          <w:rFonts w:ascii="SimSun" w:hAnsi="SimSun" w:eastAsia="SimSun" w:cs="SimSun"/>
          <w:sz w:val="24"/>
          <w:szCs w:val="24"/>
          <w:spacing w:val="-7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、薪金所得预扣预缴个人所得税时办理专项附加扣除的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，填写扣缴义务</w:t>
      </w:r>
      <w:r>
        <w:rPr>
          <w:rFonts w:ascii="SimSun" w:hAnsi="SimSun" w:eastAsia="SimSun" w:cs="SimSun"/>
          <w:sz w:val="24"/>
          <w:szCs w:val="24"/>
          <w:spacing w:val="-7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人名称全称及纳税人识别号或统一社会信用代码</w:t>
      </w:r>
      <w:r>
        <w:rPr>
          <w:rFonts w:ascii="SimSun" w:hAnsi="SimSun" w:eastAsia="SimSun" w:cs="SimSun"/>
          <w:sz w:val="24"/>
          <w:szCs w:val="24"/>
          <w:spacing w:val="-7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。</w:t>
      </w:r>
    </w:p>
    <w:p>
      <w:pPr>
        <w:ind w:firstLine="614"/>
        <w:spacing w:line="204" w:lineRule="auto"/>
        <w:jc w:val="left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2"/>
        </w:rPr>
        <w:t>（四</w:t>
      </w:r>
      <w:r>
        <w:rPr>
          <w:rFonts w:ascii="KaiTi" w:hAnsi="KaiTi" w:eastAsia="KaiTi" w:cs="KaiTi"/>
          <w:sz w:val="24"/>
          <w:szCs w:val="24"/>
          <w:spacing w:val="-12"/>
        </w:rPr>
        <w:t>）签字</w:t>
      </w:r>
      <w:r>
        <w:rPr>
          <w:rFonts w:ascii="KaiTi" w:hAnsi="KaiTi" w:eastAsia="KaiTi" w:cs="KaiTi"/>
          <w:sz w:val="24"/>
          <w:szCs w:val="24"/>
          <w:spacing w:val="-12"/>
        </w:rPr>
        <w:t>（章）栏次</w:t>
      </w:r>
    </w:p>
    <w:p>
      <w:pPr>
        <w:ind w:firstLine="604"/>
        <w:spacing w:before="202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“声明”栏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：</w:t>
      </w:r>
      <w:r>
        <w:rPr>
          <w:rFonts w:ascii="SimSun" w:hAnsi="SimSun" w:eastAsia="SimSun" w:cs="SimSun"/>
          <w:sz w:val="24"/>
          <w:szCs w:val="24"/>
          <w:spacing w:val="-10"/>
        </w:rPr>
        <w:t>需由纳税人签字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。</w:t>
      </w:r>
    </w:p>
    <w:p>
      <w:pPr>
        <w:ind w:left="28" w:firstLine="576"/>
        <w:spacing w:before="20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“扣缴义务人签章”栏</w:t>
      </w:r>
      <w:r>
        <w:rPr>
          <w:rFonts w:ascii="SimSun" w:hAnsi="SimSun" w:eastAsia="SimSun" w:cs="SimSun"/>
          <w:sz w:val="24"/>
          <w:szCs w:val="24"/>
          <w:spacing w:val="-64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：</w:t>
      </w:r>
      <w:r>
        <w:rPr>
          <w:rFonts w:ascii="SimSun" w:hAnsi="SimSun" w:eastAsia="SimSun" w:cs="SimSun"/>
          <w:sz w:val="24"/>
          <w:szCs w:val="24"/>
          <w:spacing w:val="-6"/>
        </w:rPr>
        <w:t>扣缴单位向税务机关申报的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，应由扣缴单位签章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，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办理申报的经办人签字</w:t>
      </w:r>
      <w:r>
        <w:rPr>
          <w:rFonts w:ascii="SimSun" w:hAnsi="SimSun" w:eastAsia="SimSun" w:cs="SimSun"/>
          <w:sz w:val="24"/>
          <w:szCs w:val="24"/>
          <w:spacing w:val="-7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，并填写接收专项附加扣除信息的日期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left="23" w:right="108" w:firstLine="581"/>
        <w:spacing w:before="3" w:line="35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“代理机构签章”栏</w:t>
      </w:r>
      <w:r>
        <w:rPr>
          <w:rFonts w:ascii="SimSun" w:hAnsi="SimSun" w:eastAsia="SimSun" w:cs="SimSun"/>
          <w:sz w:val="24"/>
          <w:szCs w:val="24"/>
          <w:spacing w:val="-80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：</w:t>
      </w:r>
      <w:r>
        <w:rPr>
          <w:rFonts w:ascii="SimSun" w:hAnsi="SimSun" w:eastAsia="SimSun" w:cs="SimSun"/>
          <w:sz w:val="24"/>
          <w:szCs w:val="24"/>
          <w:spacing w:val="-8"/>
        </w:rPr>
        <w:t>代理机构代为办理纳税申报的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，应填写代理机构统一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社会信用代码</w:t>
      </w:r>
      <w:r>
        <w:rPr>
          <w:rFonts w:ascii="SimSun" w:hAnsi="SimSun" w:eastAsia="SimSun" w:cs="SimSun"/>
          <w:sz w:val="24"/>
          <w:szCs w:val="24"/>
          <w:spacing w:val="-6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，加盖代理机构印章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，代理申报的经办人签字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，并填写经办人身份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证件号码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left="31" w:right="115" w:firstLine="473"/>
        <w:spacing w:before="2" w:line="35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纳税人或扣缴义务人委托专业机构代为办理专项附加扣除的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，需代理机构签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章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。</w:t>
      </w:r>
    </w:p>
    <w:p>
      <w:pPr>
        <w:ind w:firstLine="604"/>
        <w:spacing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“受理机关”栏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：</w:t>
      </w:r>
      <w:r>
        <w:rPr>
          <w:rFonts w:ascii="SimSun" w:hAnsi="SimSun" w:eastAsia="SimSun" w:cs="SimSun"/>
          <w:sz w:val="24"/>
          <w:szCs w:val="24"/>
          <w:spacing w:val="-7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由受理机关填写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。</w:t>
      </w:r>
    </w:p>
    <w:sectPr>
      <w:pgSz w:w="11906" w:h="16839"/>
      <w:pgMar w:top="1431" w:right="1684" w:bottom="0" w:left="1785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2022-03-28T17:46:01Z</dcterms:created>
</cp:coreProperties>
</file>